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976" w:rsidRDefault="00004976" w:rsidP="00004976">
      <w:pPr>
        <w:spacing w:line="500" w:lineRule="exac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附件2</w:t>
      </w:r>
    </w:p>
    <w:p w:rsidR="00004976" w:rsidRPr="009F2AC4" w:rsidRDefault="00004976" w:rsidP="00004976">
      <w:pPr>
        <w:spacing w:line="600" w:lineRule="exact"/>
        <w:jc w:val="center"/>
        <w:rPr>
          <w:rFonts w:ascii="华文中宋" w:eastAsia="华文中宋" w:hint="eastAsia"/>
          <w:sz w:val="36"/>
          <w:szCs w:val="36"/>
        </w:rPr>
      </w:pPr>
      <w:r w:rsidRPr="009F2AC4">
        <w:rPr>
          <w:rFonts w:ascii="华文中宋" w:eastAsia="华文中宋" w:hint="eastAsia"/>
          <w:sz w:val="36"/>
          <w:szCs w:val="36"/>
        </w:rPr>
        <w:t>201</w:t>
      </w:r>
      <w:r>
        <w:rPr>
          <w:rFonts w:ascii="华文中宋" w:eastAsia="华文中宋" w:hint="eastAsia"/>
          <w:sz w:val="36"/>
          <w:szCs w:val="36"/>
        </w:rPr>
        <w:t>7</w:t>
      </w:r>
      <w:r w:rsidRPr="009F2AC4">
        <w:rPr>
          <w:rFonts w:ascii="华文中宋" w:eastAsia="华文中宋" w:hint="eastAsia"/>
          <w:sz w:val="36"/>
          <w:szCs w:val="36"/>
        </w:rPr>
        <w:t>年</w:t>
      </w:r>
      <w:r w:rsidRPr="00645525">
        <w:rPr>
          <w:rFonts w:ascii="华文中宋" w:eastAsia="华文中宋" w:hint="eastAsia"/>
          <w:sz w:val="36"/>
          <w:szCs w:val="36"/>
        </w:rPr>
        <w:t>南京市文化发展专项资金（产业类）</w:t>
      </w:r>
    </w:p>
    <w:p w:rsidR="00004976" w:rsidRPr="009F2AC4" w:rsidRDefault="00004976" w:rsidP="00004976">
      <w:pPr>
        <w:spacing w:line="600" w:lineRule="exact"/>
        <w:jc w:val="center"/>
        <w:rPr>
          <w:rFonts w:ascii="华文中宋" w:eastAsia="华文中宋" w:hint="eastAsia"/>
          <w:sz w:val="36"/>
          <w:szCs w:val="36"/>
        </w:rPr>
      </w:pPr>
      <w:r w:rsidRPr="009F2AC4">
        <w:rPr>
          <w:rFonts w:ascii="华文中宋" w:eastAsia="华文中宋" w:hint="eastAsia"/>
          <w:sz w:val="36"/>
          <w:szCs w:val="36"/>
        </w:rPr>
        <w:t>网上申报简要说明</w:t>
      </w:r>
    </w:p>
    <w:p w:rsidR="00004976" w:rsidRDefault="00004976" w:rsidP="00004976">
      <w:pPr>
        <w:rPr>
          <w:rFonts w:ascii="仿宋_GB2312" w:eastAsia="仿宋_GB2312" w:hint="eastAsia"/>
          <w:sz w:val="32"/>
          <w:szCs w:val="32"/>
        </w:rPr>
      </w:pPr>
    </w:p>
    <w:p w:rsidR="00004976" w:rsidRDefault="00004976" w:rsidP="00004976">
      <w:pPr>
        <w:spacing w:line="500" w:lineRule="exact"/>
        <w:ind w:firstLineChars="200" w:firstLine="600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一、企业申报</w:t>
      </w:r>
    </w:p>
    <w:p w:rsidR="00004976" w:rsidRDefault="00004976" w:rsidP="00004976">
      <w:pPr>
        <w:spacing w:line="50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2017年南京市</w:t>
      </w:r>
      <w:r w:rsidRPr="00354DDA">
        <w:rPr>
          <w:rFonts w:ascii="仿宋_GB2312" w:eastAsia="仿宋_GB2312" w:hint="eastAsia"/>
          <w:sz w:val="30"/>
          <w:szCs w:val="30"/>
        </w:rPr>
        <w:t>文化发展专项资金（产业类）</w:t>
      </w:r>
      <w:r>
        <w:rPr>
          <w:rFonts w:ascii="仿宋_GB2312" w:eastAsia="仿宋_GB2312" w:hint="eastAsia"/>
          <w:sz w:val="30"/>
          <w:szCs w:val="30"/>
        </w:rPr>
        <w:t>申报，只接受网上申报。申请单位进入南京文化产业网（www.njculture.net），点击网页左侧菜单栏中“资金申报平台”栏目，进入</w:t>
      </w:r>
      <w:r w:rsidRPr="00354DDA">
        <w:rPr>
          <w:rFonts w:ascii="仿宋_GB2312" w:eastAsia="仿宋_GB2312" w:hint="eastAsia"/>
          <w:sz w:val="30"/>
          <w:szCs w:val="30"/>
        </w:rPr>
        <w:t>南京市文化发展专项资金（产业类）</w:t>
      </w:r>
      <w:r>
        <w:rPr>
          <w:rFonts w:ascii="仿宋_GB2312" w:eastAsia="仿宋_GB2312" w:hint="eastAsia"/>
          <w:sz w:val="30"/>
          <w:szCs w:val="30"/>
        </w:rPr>
        <w:t>网络申报平台，自行注册用户后</w:t>
      </w:r>
      <w:r>
        <w:rPr>
          <w:rFonts w:ascii="仿宋_GB2312" w:eastAsia="仿宋_GB2312" w:hint="eastAsia"/>
          <w:b/>
          <w:sz w:val="30"/>
          <w:szCs w:val="30"/>
        </w:rPr>
        <w:t>（</w:t>
      </w:r>
      <w:r w:rsidRPr="008160CA">
        <w:rPr>
          <w:rFonts w:ascii="仿宋_GB2312" w:eastAsia="仿宋_GB2312" w:hint="eastAsia"/>
          <w:b/>
          <w:sz w:val="30"/>
          <w:szCs w:val="30"/>
          <w:u w:val="single"/>
        </w:rPr>
        <w:t>单位全称</w:t>
      </w:r>
      <w:r>
        <w:rPr>
          <w:rFonts w:ascii="仿宋_GB2312" w:eastAsia="仿宋_GB2312" w:hint="eastAsia"/>
          <w:b/>
          <w:sz w:val="30"/>
          <w:szCs w:val="30"/>
          <w:u w:val="single"/>
        </w:rPr>
        <w:t>+</w:t>
      </w:r>
      <w:r w:rsidRPr="008160CA">
        <w:rPr>
          <w:rFonts w:ascii="仿宋_GB2312" w:eastAsia="仿宋_GB2312" w:hint="eastAsia"/>
          <w:b/>
          <w:sz w:val="30"/>
          <w:szCs w:val="30"/>
          <w:u w:val="single"/>
        </w:rPr>
        <w:t>第一批</w:t>
      </w:r>
      <w:r>
        <w:rPr>
          <w:rFonts w:ascii="仿宋_GB2312" w:eastAsia="仿宋_GB2312" w:hint="eastAsia"/>
          <w:b/>
          <w:sz w:val="30"/>
          <w:szCs w:val="30"/>
          <w:u w:val="single"/>
        </w:rPr>
        <w:t>申报</w:t>
      </w:r>
      <w:r>
        <w:rPr>
          <w:rFonts w:ascii="仿宋_GB2312" w:eastAsia="仿宋_GB2312" w:hint="eastAsia"/>
          <w:b/>
          <w:sz w:val="30"/>
          <w:szCs w:val="30"/>
        </w:rPr>
        <w:t>）</w:t>
      </w:r>
      <w:r>
        <w:rPr>
          <w:rFonts w:ascii="仿宋_GB2312" w:eastAsia="仿宋_GB2312" w:hint="eastAsia"/>
          <w:sz w:val="30"/>
          <w:szCs w:val="30"/>
        </w:rPr>
        <w:t>，进入平台下载《企业用户操作手册》，按照手册教程，完成专项资金申报：</w:t>
      </w:r>
    </w:p>
    <w:p w:rsidR="00004976" w:rsidRDefault="00004976" w:rsidP="00004976">
      <w:pPr>
        <w:spacing w:line="50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1、填写基本资料。</w:t>
      </w:r>
      <w:r>
        <w:rPr>
          <w:rFonts w:ascii="仿宋_GB2312" w:eastAsia="仿宋_GB2312" w:hint="eastAsia"/>
          <w:sz w:val="30"/>
          <w:szCs w:val="30"/>
        </w:rPr>
        <w:t>点击菜单栏“企业库管理”，点击单位名称链接，填写单位基本信息、单位股权结构、单位财务状况、开展业务情况、近3年专项资金扶持情况、企业（园区）简介等企业信息。</w:t>
      </w:r>
    </w:p>
    <w:p w:rsidR="00004976" w:rsidRDefault="00004976" w:rsidP="00004976">
      <w:pPr>
        <w:spacing w:line="50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2、选择申报类型。</w:t>
      </w:r>
      <w:r>
        <w:rPr>
          <w:rFonts w:ascii="仿宋_GB2312" w:eastAsia="仿宋_GB2312" w:hint="eastAsia"/>
          <w:sz w:val="30"/>
          <w:szCs w:val="30"/>
        </w:rPr>
        <w:t>点击菜单栏“项目库管理”，在页面左侧功能选项卡：</w:t>
      </w:r>
      <w:r w:rsidRPr="0044346B">
        <w:rPr>
          <w:rFonts w:ascii="仿宋_GB2312" w:eastAsia="仿宋_GB2312" w:hint="eastAsia"/>
          <w:sz w:val="30"/>
          <w:szCs w:val="30"/>
        </w:rPr>
        <w:t>重点文化产业项目、“文化企业30强培育计划”项目、优秀原创文化产品项目、文化产业“走出去”项目、“创意南京”服务平台项目</w:t>
      </w:r>
      <w:r w:rsidRPr="008E0D71">
        <w:rPr>
          <w:rFonts w:ascii="仿宋_GB2312" w:eastAsia="仿宋_GB2312" w:hint="eastAsia"/>
          <w:sz w:val="30"/>
          <w:szCs w:val="30"/>
        </w:rPr>
        <w:t>、文化创意“众创空间”项目、“创意文化企业品牌和优秀人才宣传推广计划”项目</w:t>
      </w:r>
      <w:r>
        <w:rPr>
          <w:rFonts w:ascii="仿宋_GB2312" w:eastAsia="仿宋_GB2312" w:hint="eastAsia"/>
          <w:sz w:val="30"/>
          <w:szCs w:val="30"/>
        </w:rPr>
        <w:t>等七大类中，选择申报项目类型（1家企业只能有1个项目申请1种类型），点击申请按钮，网上填写申请表，上传必要附件（按照《附件1》“申报材料”要求上传资料），点击页面下方保存按钮，对现阶段申请资料进行保存。</w:t>
      </w:r>
    </w:p>
    <w:p w:rsidR="00004976" w:rsidRDefault="00004976" w:rsidP="00004976">
      <w:pPr>
        <w:spacing w:line="50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3、提交申报资料。</w:t>
      </w:r>
      <w:r>
        <w:rPr>
          <w:rFonts w:ascii="仿宋_GB2312" w:eastAsia="仿宋_GB2312" w:hint="eastAsia"/>
          <w:sz w:val="30"/>
          <w:szCs w:val="30"/>
        </w:rPr>
        <w:t>确定所有企业信息及附件填写、上传完毕后，点击页面下方“提交申请”按钮（点击后，申请无法修改），申请材料报至所属区委宣传部。</w:t>
      </w:r>
    </w:p>
    <w:p w:rsidR="00004976" w:rsidRDefault="00004976" w:rsidP="00004976">
      <w:pPr>
        <w:spacing w:line="500" w:lineRule="exact"/>
        <w:ind w:firstLineChars="200" w:firstLine="600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二、各区初审</w:t>
      </w:r>
    </w:p>
    <w:p w:rsidR="00004976" w:rsidRDefault="00004976" w:rsidP="00004976">
      <w:pPr>
        <w:spacing w:line="50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项目申报遵循属地申请审核的原则，各区委宣传部为申请项目主管部门，负责会同</w:t>
      </w:r>
      <w:r w:rsidRPr="00354DDA">
        <w:rPr>
          <w:rFonts w:ascii="仿宋_GB2312" w:eastAsia="仿宋_GB2312" w:hint="eastAsia"/>
          <w:sz w:val="30"/>
          <w:szCs w:val="30"/>
        </w:rPr>
        <w:t>区财政局、区</w:t>
      </w:r>
      <w:r>
        <w:rPr>
          <w:rFonts w:ascii="仿宋_GB2312" w:eastAsia="仿宋_GB2312" w:hint="eastAsia"/>
          <w:sz w:val="30"/>
          <w:szCs w:val="30"/>
        </w:rPr>
        <w:t>文广新</w:t>
      </w:r>
      <w:r w:rsidRPr="00354DDA">
        <w:rPr>
          <w:rFonts w:ascii="仿宋_GB2312" w:eastAsia="仿宋_GB2312" w:hint="eastAsia"/>
          <w:sz w:val="30"/>
          <w:szCs w:val="30"/>
        </w:rPr>
        <w:t>局</w:t>
      </w:r>
      <w:r>
        <w:rPr>
          <w:rFonts w:ascii="仿宋_GB2312" w:eastAsia="仿宋_GB2312" w:hint="eastAsia"/>
          <w:sz w:val="30"/>
          <w:szCs w:val="30"/>
        </w:rPr>
        <w:t>对申报项目进行初审，通过后上报</w:t>
      </w:r>
      <w:r w:rsidRPr="00354DDA">
        <w:rPr>
          <w:rFonts w:ascii="仿宋_GB2312" w:eastAsia="仿宋_GB2312" w:hint="eastAsia"/>
          <w:sz w:val="30"/>
          <w:szCs w:val="30"/>
        </w:rPr>
        <w:t>市委宣传部（市文资办）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004976" w:rsidRDefault="00004976" w:rsidP="00004976">
      <w:pPr>
        <w:spacing w:line="50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1、严格审核资料。</w:t>
      </w:r>
      <w:r>
        <w:rPr>
          <w:rFonts w:ascii="仿宋_GB2312" w:eastAsia="仿宋_GB2312" w:hint="eastAsia"/>
          <w:sz w:val="30"/>
          <w:szCs w:val="30"/>
        </w:rPr>
        <w:t>组织本区有关部门核准本区文化企业申报资料，确保企业申报资料的真实、完备。</w:t>
      </w:r>
    </w:p>
    <w:p w:rsidR="00004976" w:rsidRDefault="00004976" w:rsidP="00004976">
      <w:pPr>
        <w:spacing w:line="50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2、审核企业项目。</w:t>
      </w:r>
      <w:r>
        <w:rPr>
          <w:rFonts w:ascii="仿宋_GB2312" w:eastAsia="仿宋_GB2312" w:hint="eastAsia"/>
          <w:sz w:val="30"/>
          <w:szCs w:val="30"/>
        </w:rPr>
        <w:t>各区委宣传部审核帐号由市委宣传部统一分配。各区审核帐号分初审人员帐号和终审人员帐号两种（详细审核过程，请进入“资金申报平台”后，下载参考《区县审核员操作手册》。审核平台中“企业库管理”栏为本区注册企业信息，“项目库管理”栏为本区正式申报专项资金项目汇总）。</w:t>
      </w:r>
    </w:p>
    <w:p w:rsidR="00004976" w:rsidRDefault="00004976" w:rsidP="00004976">
      <w:pPr>
        <w:spacing w:line="50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3、出具初审意见。</w:t>
      </w:r>
      <w:r>
        <w:rPr>
          <w:rFonts w:ascii="仿宋_GB2312" w:eastAsia="仿宋_GB2312" w:hint="eastAsia"/>
          <w:sz w:val="30"/>
          <w:szCs w:val="30"/>
        </w:rPr>
        <w:t>在网上申报平台中，对所有申报文化企业必须给予初审意见。不合格项目，反馈意见后，在申报截止时间内，给予一次补充申报机会。合格项目，给予推荐申报理由后，通过网上申报平台上报至市委宣传部。</w:t>
      </w:r>
    </w:p>
    <w:p w:rsidR="00004976" w:rsidRDefault="00004976" w:rsidP="00004976">
      <w:pPr>
        <w:spacing w:line="460" w:lineRule="exact"/>
        <w:rPr>
          <w:rFonts w:ascii="仿宋_GB2312" w:eastAsia="仿宋_GB2312" w:hint="eastAsia"/>
          <w:sz w:val="30"/>
          <w:szCs w:val="30"/>
        </w:rPr>
      </w:pPr>
    </w:p>
    <w:p w:rsidR="00004976" w:rsidRDefault="00004976" w:rsidP="00004976">
      <w:pPr>
        <w:spacing w:line="460" w:lineRule="exact"/>
        <w:rPr>
          <w:rFonts w:ascii="仿宋_GB2312" w:eastAsia="仿宋_GB2312" w:hint="eastAsia"/>
          <w:sz w:val="30"/>
          <w:szCs w:val="30"/>
        </w:rPr>
      </w:pPr>
    </w:p>
    <w:p w:rsidR="00004976" w:rsidRDefault="00004976" w:rsidP="00004976">
      <w:pPr>
        <w:spacing w:line="460" w:lineRule="exact"/>
        <w:rPr>
          <w:rFonts w:ascii="仿宋_GB2312" w:eastAsia="仿宋_GB2312" w:hint="eastAsia"/>
          <w:sz w:val="30"/>
          <w:szCs w:val="30"/>
        </w:rPr>
      </w:pPr>
    </w:p>
    <w:p w:rsidR="00004976" w:rsidRDefault="00004976" w:rsidP="00004976">
      <w:pPr>
        <w:spacing w:line="460" w:lineRule="exact"/>
        <w:rPr>
          <w:rFonts w:ascii="仿宋_GB2312" w:eastAsia="仿宋_GB2312" w:hint="eastAsia"/>
          <w:sz w:val="30"/>
          <w:szCs w:val="30"/>
        </w:rPr>
      </w:pPr>
    </w:p>
    <w:p w:rsidR="00004976" w:rsidRDefault="00004976" w:rsidP="00004976">
      <w:pPr>
        <w:spacing w:line="460" w:lineRule="exact"/>
        <w:rPr>
          <w:rFonts w:ascii="黑体" w:eastAsia="黑体" w:hint="eastAsia"/>
          <w:sz w:val="44"/>
          <w:szCs w:val="44"/>
        </w:rPr>
      </w:pPr>
    </w:p>
    <w:p w:rsidR="00004976" w:rsidRDefault="00004976" w:rsidP="00004976">
      <w:pPr>
        <w:spacing w:line="460" w:lineRule="exact"/>
        <w:rPr>
          <w:rFonts w:ascii="仿宋_GB2312" w:eastAsia="仿宋_GB2312" w:hint="eastAsia"/>
          <w:sz w:val="30"/>
          <w:szCs w:val="30"/>
        </w:rPr>
      </w:pPr>
    </w:p>
    <w:p w:rsidR="00004976" w:rsidRDefault="00004976" w:rsidP="00004976">
      <w:pPr>
        <w:spacing w:line="460" w:lineRule="exact"/>
        <w:rPr>
          <w:rFonts w:ascii="仿宋_GB2312" w:eastAsia="仿宋_GB2312" w:hint="eastAsia"/>
          <w:sz w:val="30"/>
          <w:szCs w:val="30"/>
        </w:rPr>
      </w:pPr>
    </w:p>
    <w:p w:rsidR="00004976" w:rsidRDefault="00004976" w:rsidP="00004976">
      <w:pPr>
        <w:spacing w:line="460" w:lineRule="exact"/>
        <w:rPr>
          <w:rFonts w:ascii="仿宋_GB2312" w:eastAsia="仿宋_GB2312" w:hint="eastAsia"/>
          <w:sz w:val="30"/>
          <w:szCs w:val="30"/>
        </w:rPr>
      </w:pPr>
    </w:p>
    <w:p w:rsidR="00004976" w:rsidRDefault="00004976" w:rsidP="00004976">
      <w:pPr>
        <w:spacing w:line="460" w:lineRule="exact"/>
        <w:rPr>
          <w:rFonts w:ascii="仿宋_GB2312" w:eastAsia="仿宋_GB2312" w:hint="eastAsia"/>
          <w:sz w:val="30"/>
          <w:szCs w:val="30"/>
        </w:rPr>
      </w:pPr>
    </w:p>
    <w:p w:rsidR="00004976" w:rsidRDefault="00004976" w:rsidP="00004976">
      <w:pPr>
        <w:spacing w:line="460" w:lineRule="exact"/>
        <w:rPr>
          <w:rFonts w:ascii="仿宋_GB2312" w:eastAsia="仿宋_GB2312" w:hint="eastAsia"/>
          <w:sz w:val="30"/>
          <w:szCs w:val="30"/>
        </w:rPr>
      </w:pPr>
    </w:p>
    <w:p w:rsidR="00004976" w:rsidRDefault="00004976" w:rsidP="00004976">
      <w:pPr>
        <w:spacing w:line="460" w:lineRule="exact"/>
        <w:rPr>
          <w:rFonts w:ascii="仿宋_GB2312" w:eastAsia="仿宋_GB2312" w:hint="eastAsia"/>
          <w:sz w:val="30"/>
          <w:szCs w:val="30"/>
        </w:rPr>
      </w:pPr>
    </w:p>
    <w:p w:rsidR="00004976" w:rsidRDefault="00004976" w:rsidP="00004976">
      <w:pPr>
        <w:spacing w:line="460" w:lineRule="exact"/>
        <w:rPr>
          <w:rFonts w:ascii="仿宋_GB2312" w:eastAsia="仿宋_GB2312" w:hint="eastAsia"/>
          <w:sz w:val="30"/>
          <w:szCs w:val="30"/>
        </w:rPr>
      </w:pPr>
    </w:p>
    <w:p w:rsidR="00004976" w:rsidRDefault="00004976" w:rsidP="00004976">
      <w:pPr>
        <w:spacing w:line="460" w:lineRule="exact"/>
        <w:rPr>
          <w:rFonts w:ascii="仿宋_GB2312" w:eastAsia="仿宋_GB2312" w:hint="eastAsia"/>
          <w:sz w:val="30"/>
          <w:szCs w:val="30"/>
        </w:rPr>
      </w:pPr>
    </w:p>
    <w:p w:rsidR="00004976" w:rsidRPr="00004976" w:rsidRDefault="00004976" w:rsidP="00004976">
      <w:pPr>
        <w:spacing w:line="460" w:lineRule="exact"/>
        <w:rPr>
          <w:rFonts w:ascii="仿宋_GB2312" w:eastAsia="仿宋_GB2312" w:hint="eastAsia"/>
          <w:sz w:val="30"/>
          <w:szCs w:val="30"/>
        </w:rPr>
      </w:pPr>
    </w:p>
    <w:sectPr w:rsidR="00004976" w:rsidRPr="000049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CC8" w:rsidRPr="0095755C" w:rsidRDefault="00AC2CC8" w:rsidP="00004976">
      <w:pPr>
        <w:rPr>
          <w:rFonts w:ascii="Times New Roman" w:hAnsi="Times New Roman" w:cs="Times New Roman"/>
        </w:rPr>
      </w:pPr>
      <w:r>
        <w:separator/>
      </w:r>
    </w:p>
  </w:endnote>
  <w:endnote w:type="continuationSeparator" w:id="1">
    <w:p w:rsidR="00AC2CC8" w:rsidRPr="0095755C" w:rsidRDefault="00AC2CC8" w:rsidP="00004976">
      <w:pPr>
        <w:rPr>
          <w:rFonts w:ascii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976" w:rsidRDefault="0000497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976" w:rsidRDefault="0000497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976" w:rsidRDefault="0000497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CC8" w:rsidRPr="0095755C" w:rsidRDefault="00AC2CC8" w:rsidP="00004976">
      <w:pPr>
        <w:rPr>
          <w:rFonts w:ascii="Times New Roman" w:hAnsi="Times New Roman" w:cs="Times New Roman"/>
        </w:rPr>
      </w:pPr>
      <w:r>
        <w:separator/>
      </w:r>
    </w:p>
  </w:footnote>
  <w:footnote w:type="continuationSeparator" w:id="1">
    <w:p w:rsidR="00AC2CC8" w:rsidRPr="0095755C" w:rsidRDefault="00AC2CC8" w:rsidP="00004976">
      <w:pPr>
        <w:rPr>
          <w:rFonts w:ascii="Times New Roman" w:hAnsi="Times New Roman" w:cs="Times New Roman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976" w:rsidRDefault="0000497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976" w:rsidRDefault="00004976" w:rsidP="00004976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976" w:rsidRDefault="0000497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4976"/>
    <w:rsid w:val="00004976"/>
    <w:rsid w:val="00AC2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976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49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49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49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49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833</Characters>
  <Application>Microsoft Office Word</Application>
  <DocSecurity>0</DocSecurity>
  <Lines>6</Lines>
  <Paragraphs>1</Paragraphs>
  <ScaleCrop>false</ScaleCrop>
  <Company>微软中国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2017-02-28T07:20:00Z</dcterms:created>
  <dcterms:modified xsi:type="dcterms:W3CDTF">2017-02-28T07:20:00Z</dcterms:modified>
</cp:coreProperties>
</file>